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31DF0E" w14:textId="77777777" w:rsidR="00482DB7" w:rsidRDefault="00482DB7" w:rsidP="00482DB7">
      <w:pPr>
        <w:pStyle w:val="fechaportada"/>
        <w:tabs>
          <w:tab w:val="center" w:pos="4252"/>
          <w:tab w:val="left" w:pos="5325"/>
        </w:tabs>
        <w:spacing w:before="0"/>
        <w:rPr>
          <w:rFonts w:ascii="BdE Neue Helvetica 45 Light" w:hAnsi="BdE Neue Helvetica 45 Light"/>
          <w:sz w:val="20"/>
          <w:szCs w:val="20"/>
          <w:u w:val="single"/>
          <w:lang w:val="es-ES_tradnl"/>
        </w:rPr>
      </w:pPr>
      <w:r>
        <w:rPr>
          <w:rFonts w:ascii="BdE Neue Helvetica 45 Light" w:hAnsi="BdE Neue Helvetica 45 Light"/>
          <w:sz w:val="20"/>
          <w:u w:val="single"/>
        </w:rPr>
        <w:t>ANEJO 4</w:t>
      </w:r>
    </w:p>
    <w:p w14:paraId="66471A57" w14:textId="77777777" w:rsidR="00482DB7" w:rsidRDefault="00482DB7" w:rsidP="00482DB7">
      <w:pPr>
        <w:spacing w:before="120" w:after="120"/>
        <w:jc w:val="center"/>
        <w:rPr>
          <w:rFonts w:ascii="BdE Neue Helvetica 45 Light" w:hAnsi="BdE Neue Helvetica 45 Light"/>
          <w:sz w:val="20"/>
          <w:u w:val="single"/>
        </w:rPr>
      </w:pPr>
    </w:p>
    <w:p w14:paraId="50CA57FE" w14:textId="77777777" w:rsidR="00482DB7" w:rsidRDefault="00482DB7" w:rsidP="00482DB7">
      <w:pPr>
        <w:spacing w:before="120" w:after="120"/>
        <w:rPr>
          <w:rFonts w:ascii="BdE Neue Helvetica 45 Light" w:hAnsi="BdE Neue Helvetica 45 Light" w:cs="BdE Neue Helvetica"/>
          <w:b/>
          <w:bCs/>
          <w:color w:val="000000"/>
          <w:u w:val="single"/>
        </w:rPr>
      </w:pPr>
      <w:r>
        <w:rPr>
          <w:rFonts w:ascii="BdE Neue Helvetica 45 Light" w:hAnsi="BdE Neue Helvetica 45 Light" w:cs="BdE Neue Helvetica"/>
          <w:b/>
          <w:bCs/>
          <w:color w:val="000000"/>
          <w:u w:val="single"/>
        </w:rPr>
        <w:t>MODELO DE MINUTA DE PODER</w:t>
      </w:r>
    </w:p>
    <w:p w14:paraId="7D9E83AF" w14:textId="77777777" w:rsidR="00482DB7" w:rsidRDefault="00482DB7" w:rsidP="00482DB7">
      <w:pPr>
        <w:spacing w:before="120" w:after="120"/>
        <w:jc w:val="center"/>
        <w:rPr>
          <w:rFonts w:ascii="BdE Neue Helvetica 45 Light" w:hAnsi="BdE Neue Helvetica 45 Light"/>
        </w:rPr>
      </w:pPr>
    </w:p>
    <w:p w14:paraId="452EDDAA" w14:textId="77777777" w:rsidR="00482DB7" w:rsidRDefault="00482DB7" w:rsidP="00482DB7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Número [ ]</w:t>
      </w:r>
    </w:p>
    <w:p w14:paraId="31FA9DCC" w14:textId="77777777" w:rsidR="00482DB7" w:rsidRDefault="00482DB7" w:rsidP="00482DB7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En [ ], ante mí, D. [ ], Notario del Ilustre Colegio de [ ]</w:t>
      </w:r>
    </w:p>
    <w:p w14:paraId="7684692F" w14:textId="77777777" w:rsidR="00482DB7" w:rsidRDefault="00482DB7" w:rsidP="00482DB7">
      <w:pPr>
        <w:autoSpaceDE w:val="0"/>
        <w:autoSpaceDN w:val="0"/>
        <w:adjustRightInd w:val="0"/>
        <w:spacing w:before="120" w:after="120"/>
        <w:jc w:val="center"/>
        <w:rPr>
          <w:rFonts w:ascii="BdE Neue Helvetica 45 Light" w:hAnsi="BdE Neue Helvetica 45 Light"/>
          <w:b/>
        </w:rPr>
      </w:pPr>
    </w:p>
    <w:p w14:paraId="50C41441" w14:textId="77777777" w:rsidR="00482DB7" w:rsidRDefault="00482DB7" w:rsidP="00482DB7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  <w:b/>
        </w:rPr>
      </w:pPr>
      <w:r>
        <w:rPr>
          <w:rFonts w:ascii="BdE Neue Helvetica 45 Light" w:hAnsi="BdE Neue Helvetica 45 Light"/>
          <w:b/>
        </w:rPr>
        <w:t>COMPARECE</w:t>
      </w:r>
    </w:p>
    <w:p w14:paraId="0D49D5E9" w14:textId="77777777" w:rsidR="00482DB7" w:rsidRDefault="00482DB7" w:rsidP="00482DB7">
      <w:pPr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 xml:space="preserve">D. /Dña. </w:t>
      </w:r>
      <w:r>
        <w:rPr>
          <w:rFonts w:ascii="BdE Neue Helvetica 45 Light" w:hAnsi="BdE Neue Helvetica 45 Light"/>
          <w:spacing w:val="-3"/>
        </w:rPr>
        <w:t xml:space="preserve">[   ], de nacionalidad </w:t>
      </w:r>
      <w:r>
        <w:rPr>
          <w:rFonts w:ascii="BdE Neue Helvetica 45 Light" w:hAnsi="BdE Neue Helvetica 45 Light"/>
        </w:rPr>
        <w:t>[ ], mayor de edad, con domicilio en [ ] y D.N.I. [ ], en nombre y representación de [ ], sociedad debidamente constituida y existente de acuerdo con las leyes [   ], con domicilio social en [   ] y N.I.F. [ ], debidamente inscrita en el Registro Mercantil de [ ], al tomo [ ], libro  [ ], folio [ ], hoja [ ], inscripción [ ]. Actúa en virtud de escritura [ ] otorgada el [ ] de [ ] de [ ] ante el Notario de [ ], D. [ ], con el número [ ] de orden de su protocolo, debidamente inscrita en el Registro Mercantil de [ ], al tomo [ ], libro [ ], folio [ ], hoja [ ], inscripción [ ].</w:t>
      </w:r>
    </w:p>
    <w:p w14:paraId="64A00C61" w14:textId="77777777" w:rsidR="00482DB7" w:rsidRDefault="00482DB7" w:rsidP="00482DB7">
      <w:pPr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Tiene el compareciente, según interviene, capacidad legal necesaria para el otorgamiento de esta escritura de poder, y al efecto</w:t>
      </w:r>
    </w:p>
    <w:p w14:paraId="6B07E30A" w14:textId="77777777" w:rsidR="00482DB7" w:rsidRDefault="00482DB7" w:rsidP="00482DB7">
      <w:pPr>
        <w:spacing w:before="120" w:after="120"/>
        <w:ind w:left="214"/>
        <w:rPr>
          <w:rFonts w:ascii="BdE Neue Helvetica 45 Light" w:hAnsi="BdE Neue Helvetica 45 Light"/>
        </w:rPr>
      </w:pPr>
    </w:p>
    <w:p w14:paraId="289DF5DD" w14:textId="77777777" w:rsidR="00482DB7" w:rsidRDefault="00482DB7" w:rsidP="00482DB7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  <w:b/>
        </w:rPr>
      </w:pPr>
      <w:r>
        <w:rPr>
          <w:rFonts w:ascii="BdE Neue Helvetica 45 Light" w:hAnsi="BdE Neue Helvetica 45 Light"/>
          <w:b/>
        </w:rPr>
        <w:t>OTORGA</w:t>
      </w:r>
    </w:p>
    <w:p w14:paraId="4EEDE33F" w14:textId="77777777" w:rsidR="00482DB7" w:rsidRDefault="00482DB7" w:rsidP="00482DB7">
      <w:pPr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Que confiere poder tan amplio y bastante como en Derecho sea necesario, en favor de:</w:t>
      </w:r>
    </w:p>
    <w:p w14:paraId="1733B810" w14:textId="77777777" w:rsidR="00482DB7" w:rsidRDefault="00482DB7" w:rsidP="00482DB7">
      <w:pPr>
        <w:numPr>
          <w:ilvl w:val="0"/>
          <w:numId w:val="34"/>
        </w:numPr>
        <w:tabs>
          <w:tab w:val="clear" w:pos="680"/>
          <w:tab w:val="left" w:pos="-720"/>
          <w:tab w:val="left" w:pos="426"/>
        </w:tabs>
        <w:suppressAutoHyphens/>
        <w:spacing w:before="120" w:after="120" w:line="240" w:lineRule="auto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 xml:space="preserve">D. [ ], mayor de edad, [estado civil], de nacionalidad [ ], con domicilio en [ ] y con [D.N.I. /N.I.E./pasaporte] número [ ], en vigor; </w:t>
      </w:r>
    </w:p>
    <w:p w14:paraId="3628FEED" w14:textId="77777777" w:rsidR="00482DB7" w:rsidRDefault="00482DB7" w:rsidP="00482DB7">
      <w:pPr>
        <w:numPr>
          <w:ilvl w:val="0"/>
          <w:numId w:val="34"/>
        </w:numPr>
        <w:tabs>
          <w:tab w:val="clear" w:pos="680"/>
          <w:tab w:val="left" w:pos="-720"/>
          <w:tab w:val="left" w:pos="426"/>
        </w:tabs>
        <w:suppressAutoHyphens/>
        <w:spacing w:before="120" w:after="120" w:line="240" w:lineRule="auto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 ]; y</w:t>
      </w:r>
    </w:p>
    <w:p w14:paraId="5DC89E04" w14:textId="77777777" w:rsidR="00482DB7" w:rsidRDefault="00482DB7" w:rsidP="00482DB7">
      <w:pPr>
        <w:numPr>
          <w:ilvl w:val="0"/>
          <w:numId w:val="34"/>
        </w:numPr>
        <w:tabs>
          <w:tab w:val="clear" w:pos="680"/>
          <w:tab w:val="left" w:pos="-720"/>
          <w:tab w:val="left" w:pos="426"/>
        </w:tabs>
        <w:suppressAutoHyphens/>
        <w:spacing w:before="120" w:after="120" w:line="240" w:lineRule="auto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 ],</w:t>
      </w:r>
    </w:p>
    <w:p w14:paraId="7462EA13" w14:textId="77777777" w:rsidR="00482DB7" w:rsidRDefault="00482DB7" w:rsidP="00482DB7">
      <w:pPr>
        <w:spacing w:before="120" w:after="120"/>
        <w:ind w:left="72"/>
        <w:rPr>
          <w:rFonts w:ascii="BdE Neue Helvetica 45 Light" w:hAnsi="BdE Neue Helvetica 45 Light"/>
        </w:rPr>
      </w:pPr>
      <w:proofErr w:type="gramStart"/>
      <w:r>
        <w:rPr>
          <w:rFonts w:ascii="BdE Neue Helvetica 45 Light" w:hAnsi="BdE Neue Helvetica 45 Light"/>
        </w:rPr>
        <w:t>para</w:t>
      </w:r>
      <w:proofErr w:type="gramEnd"/>
      <w:r>
        <w:rPr>
          <w:rFonts w:ascii="BdE Neue Helvetica 45 Light" w:hAnsi="BdE Neue Helvetica 45 Light"/>
        </w:rPr>
        <w:t xml:space="preserve"> que [cualquiera de ellos, indistintamente / cualesquiera dos de ellos, conjuntamente / [ ]], actuando en nombre y representación de [</w:t>
      </w:r>
      <w:r>
        <w:rPr>
          <w:rFonts w:ascii="BdE Neue Helvetica 45 Light" w:hAnsi="BdE Neue Helvetica 45 Light"/>
          <w:i/>
          <w:spacing w:val="-3"/>
        </w:rPr>
        <w:t>nombre de la entidad poderdante</w:t>
      </w:r>
      <w:r>
        <w:rPr>
          <w:rFonts w:ascii="BdE Neue Helvetica 45 Light" w:hAnsi="BdE Neue Helvetica 45 Light"/>
        </w:rPr>
        <w:t>], pueda ejercitar las siguientes facultades:</w:t>
      </w:r>
    </w:p>
    <w:p w14:paraId="11BAC6F4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[1].</w:t>
      </w:r>
      <w:r>
        <w:rPr>
          <w:rFonts w:ascii="BdE Neue Helvetica 45 Light" w:hAnsi="BdE Neue Helvetica 45 Light"/>
        </w:rPr>
        <w:tab/>
      </w:r>
      <w:r>
        <w:rPr>
          <w:rFonts w:ascii="BdE Neue Helvetica 45 Light" w:hAnsi="BdE Neue Helvetica 45 Light"/>
          <w:spacing w:val="-3"/>
        </w:rPr>
        <w:t>Solicitar y realizar cuantas gestiones y firmar cuantos documentos sean necesarios o convenientes para obtener la conexión técnica de [</w:t>
      </w:r>
      <w:r>
        <w:rPr>
          <w:rFonts w:ascii="BdE Neue Helvetica 45 Light" w:hAnsi="BdE Neue Helvetica 45 Light"/>
          <w:i/>
          <w:spacing w:val="-3"/>
        </w:rPr>
        <w:t>nombre de la entidad poderdante</w:t>
      </w:r>
      <w:r>
        <w:rPr>
          <w:rFonts w:ascii="BdE Neue Helvetica 45 Light" w:hAnsi="BdE Neue Helvetica 45 Light"/>
          <w:spacing w:val="-3"/>
        </w:rPr>
        <w:t xml:space="preserve">] al Banco de España a través de </w:t>
      </w:r>
      <w:r>
        <w:rPr>
          <w:rFonts w:ascii="BdE Neue Helvetica 45 Light" w:hAnsi="BdE Neue Helvetica 45 Light"/>
          <w:spacing w:val="-2"/>
        </w:rPr>
        <w:t>redes autorizadas por las normas del Banco de España</w:t>
      </w:r>
      <w:r>
        <w:rPr>
          <w:rFonts w:ascii="BdE Neue Helvetica 45 Light" w:hAnsi="BdE Neue Helvetica 45 Light"/>
        </w:rPr>
        <w:t>, bien mediante el uso de infraestructura técnica propia o de terceros (la “Conexión”). En particular:</w:t>
      </w:r>
    </w:p>
    <w:p w14:paraId="456F2F6B" w14:textId="77777777" w:rsidR="00482DB7" w:rsidRDefault="00482DB7" w:rsidP="00482DB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</w:rPr>
      </w:pPr>
      <w:r>
        <w:rPr>
          <w:rFonts w:ascii="BdE Neue Helvetica 45 Light" w:hAnsi="BdE Neue Helvetica 45 Light"/>
          <w:spacing w:val="-3"/>
        </w:rPr>
        <w:t>[1.1]</w:t>
      </w:r>
      <w:r>
        <w:rPr>
          <w:rFonts w:ascii="BdE Neue Helvetica 45 Light" w:hAnsi="BdE Neue Helvetica 45 Light"/>
          <w:spacing w:val="-3"/>
        </w:rPr>
        <w:tab/>
        <w:t>Cumplimentar y firmar la correspondiente solicitud de conexión</w:t>
      </w:r>
      <w:r>
        <w:rPr>
          <w:rFonts w:ascii="BdE Neue Helvetica 45 Light" w:hAnsi="BdE Neue Helvetica 45 Light"/>
        </w:rPr>
        <w:t>, asumiendo los compromisos en ella especificados;</w:t>
      </w:r>
    </w:p>
    <w:p w14:paraId="557AFF3A" w14:textId="77777777" w:rsidR="00482DB7" w:rsidRDefault="00482DB7" w:rsidP="00482DB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</w:rPr>
      </w:pPr>
      <w:r>
        <w:rPr>
          <w:rFonts w:ascii="BdE Neue Helvetica 45 Light" w:hAnsi="BdE Neue Helvetica 45 Light"/>
          <w:spacing w:val="-3"/>
        </w:rPr>
        <w:t>[1.2]</w:t>
      </w:r>
      <w:r>
        <w:rPr>
          <w:rFonts w:ascii="BdE Neue Helvetica 45 Light" w:hAnsi="BdE Neue Helvetica 45 Light"/>
          <w:spacing w:val="-3"/>
        </w:rPr>
        <w:tab/>
        <w:t>Aportar cuanta documentación e información le sea solicitada en relación con la obtención de la Conexión;</w:t>
      </w:r>
    </w:p>
    <w:p w14:paraId="6A9E285D" w14:textId="77777777" w:rsidR="00482DB7" w:rsidRDefault="00482DB7" w:rsidP="00482DB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</w:rPr>
      </w:pPr>
      <w:r>
        <w:rPr>
          <w:rFonts w:ascii="BdE Neue Helvetica 45 Light" w:hAnsi="BdE Neue Helvetica 45 Light"/>
          <w:spacing w:val="-3"/>
        </w:rPr>
        <w:t>[1.3]</w:t>
      </w:r>
      <w:r>
        <w:rPr>
          <w:rFonts w:ascii="BdE Neue Helvetica 45 Light" w:hAnsi="BdE Neue Helvetica 45 Light"/>
          <w:spacing w:val="-3"/>
        </w:rPr>
        <w:tab/>
        <w:t>Aceptar expresamente el contenido de las normas, procedimientos, especificaciones y demás actos dictados por el Banco de España que rigen el uso y funcionamiento de la Conexión, así como aquellas disposiciones que en el futuro vinieren a sustituir, modificar o complementar, en todo o en parte, las mencionadas normas, procedimientos, especificaciones y demás actos dictados para su ejecución; o</w:t>
      </w:r>
    </w:p>
    <w:p w14:paraId="507F5EE3" w14:textId="77777777" w:rsidR="00482DB7" w:rsidRDefault="00482DB7" w:rsidP="00482DB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</w:rPr>
      </w:pPr>
      <w:r>
        <w:rPr>
          <w:rFonts w:ascii="BdE Neue Helvetica 45 Light" w:hAnsi="BdE Neue Helvetica 45 Light"/>
          <w:spacing w:val="-3"/>
        </w:rPr>
        <w:lastRenderedPageBreak/>
        <w:t>[1.4]</w:t>
      </w:r>
      <w:r>
        <w:rPr>
          <w:rFonts w:ascii="BdE Neue Helvetica 45 Light" w:hAnsi="BdE Neue Helvetica 45 Light"/>
          <w:spacing w:val="-3"/>
        </w:rPr>
        <w:tab/>
        <w:t>Aceptar expresamente que toda orden y cualquier otra operación o actuación llevada a cabo a través de la Conexión, por cuenta propia o de terceros, se entenderá realizada a todos los efectos por personas debidamente autorizadas para ello por [</w:t>
      </w:r>
      <w:r>
        <w:rPr>
          <w:rFonts w:ascii="BdE Neue Helvetica 45 Light" w:hAnsi="BdE Neue Helvetica 45 Light"/>
          <w:i/>
          <w:spacing w:val="-3"/>
        </w:rPr>
        <w:t>nombre de la entidad poderdante</w:t>
      </w:r>
      <w:r>
        <w:rPr>
          <w:rFonts w:ascii="BdE Neue Helvetica 45 Light" w:hAnsi="BdE Neue Helvetica 45 Light"/>
          <w:spacing w:val="-3"/>
        </w:rPr>
        <w:t>], de forma que será de la entera y exclusiva responsabilidad de [</w:t>
      </w:r>
      <w:r>
        <w:rPr>
          <w:rFonts w:ascii="BdE Neue Helvetica 45 Light" w:hAnsi="BdE Neue Helvetica 45 Light"/>
          <w:i/>
          <w:spacing w:val="-3"/>
        </w:rPr>
        <w:t>nombre de la entidad poderdante</w:t>
      </w:r>
      <w:r>
        <w:rPr>
          <w:rFonts w:ascii="BdE Neue Helvetica 45 Light" w:hAnsi="BdE Neue Helvetica 45 Light"/>
          <w:spacing w:val="-3"/>
        </w:rPr>
        <w:t>] cualesquiera consecuencias que se deriven de tales órdenes, operaciones o actuaciones.</w:t>
      </w:r>
    </w:p>
    <w:p w14:paraId="416801E8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[2].</w:t>
      </w:r>
      <w:r>
        <w:rPr>
          <w:rFonts w:ascii="BdE Neue Helvetica 45 Light" w:hAnsi="BdE Neue Helvetica 45 Light"/>
        </w:rPr>
        <w:tab/>
        <w:t>Realizar, por cuenta de [</w:t>
      </w:r>
      <w:r>
        <w:rPr>
          <w:rFonts w:ascii="BdE Neue Helvetica 45 Light" w:hAnsi="BdE Neue Helvetica 45 Light"/>
          <w:i/>
          <w:spacing w:val="-3"/>
        </w:rPr>
        <w:t>nombre de la entidad poderdante</w:t>
      </w:r>
      <w:r>
        <w:rPr>
          <w:rFonts w:ascii="BdE Neue Helvetica 45 Light" w:hAnsi="BdE Neue Helvetica 45 Light"/>
          <w:spacing w:val="-3"/>
        </w:rPr>
        <w:t>] o de terceros,</w:t>
      </w:r>
      <w:r>
        <w:rPr>
          <w:rFonts w:ascii="BdE Neue Helvetica 45 Light" w:hAnsi="BdE Neue Helvetica 45 Light"/>
        </w:rPr>
        <w:t xml:space="preserve"> cuantas operaciones y demás actuaciones </w:t>
      </w:r>
      <w:r>
        <w:rPr>
          <w:rFonts w:ascii="BdE Neue Helvetica 45 Light" w:hAnsi="BdE Neue Helvetica 45 Light"/>
          <w:spacing w:val="-3"/>
        </w:rPr>
        <w:t xml:space="preserve">y firmar cuantos documentos </w:t>
      </w:r>
      <w:r>
        <w:rPr>
          <w:rFonts w:ascii="BdE Neue Helvetica 45 Light" w:hAnsi="BdE Neue Helvetica 45 Light"/>
        </w:rPr>
        <w:t>sean necesarios en relación con el uso y funcionamiento de la Conexión. En particular:</w:t>
      </w:r>
    </w:p>
    <w:p w14:paraId="4E1DFA25" w14:textId="77777777" w:rsidR="00482DB7" w:rsidRDefault="00482DB7" w:rsidP="00482DB7">
      <w:pPr>
        <w:suppressAutoHyphens/>
        <w:spacing w:before="120" w:after="120"/>
        <w:ind w:left="108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3"/>
        </w:rPr>
        <w:t>[2.1]</w:t>
      </w:r>
      <w:r>
        <w:rPr>
          <w:rFonts w:ascii="BdE Neue Helvetica 45 Light" w:hAnsi="BdE Neue Helvetica 45 Light"/>
        </w:rPr>
        <w:tab/>
      </w:r>
      <w:r>
        <w:rPr>
          <w:rFonts w:ascii="BdE Neue Helvetica 45 Light" w:hAnsi="BdE Neue Helvetica 45 Light"/>
          <w:spacing w:val="-2"/>
        </w:rPr>
        <w:t xml:space="preserve">Actuar como persona autorizada y acreditada para formalizar cuantas operaciones y demás actuaciones que dicha Conexión permite desde el punto de vista técnico, todo ello de conformidad con la normativa aplicable en cada momento; entre otras, y a modo meramente enunciativo y no limitativo, las relacionadas con la participación en TARGET2-Banco de España (financiación </w:t>
      </w:r>
      <w:proofErr w:type="spellStart"/>
      <w:r>
        <w:rPr>
          <w:rFonts w:ascii="BdE Neue Helvetica 45 Light" w:hAnsi="BdE Neue Helvetica 45 Light"/>
          <w:spacing w:val="-2"/>
        </w:rPr>
        <w:t>intradía</w:t>
      </w:r>
      <w:proofErr w:type="spellEnd"/>
      <w:r>
        <w:rPr>
          <w:rFonts w:ascii="BdE Neue Helvetica 45 Light" w:hAnsi="BdE Neue Helvetica 45 Light"/>
          <w:spacing w:val="-2"/>
        </w:rPr>
        <w:t xml:space="preserve"> y consulta de la cuenta central), las subastas de </w:t>
      </w:r>
      <w:r w:rsidR="009E5441">
        <w:rPr>
          <w:rFonts w:ascii="BdE Neue Helvetica 45 Light" w:hAnsi="BdE Neue Helvetica 45 Light"/>
          <w:spacing w:val="-2"/>
        </w:rPr>
        <w:t>d</w:t>
      </w:r>
      <w:r>
        <w:rPr>
          <w:rFonts w:ascii="BdE Neue Helvetica 45 Light" w:hAnsi="BdE Neue Helvetica 45 Light"/>
          <w:spacing w:val="-2"/>
        </w:rPr>
        <w:t xml:space="preserve">euda </w:t>
      </w:r>
      <w:r w:rsidR="009E5441">
        <w:rPr>
          <w:rFonts w:ascii="BdE Neue Helvetica 45 Light" w:hAnsi="BdE Neue Helvetica 45 Light"/>
          <w:spacing w:val="-2"/>
        </w:rPr>
        <w:t>p</w:t>
      </w:r>
      <w:r>
        <w:rPr>
          <w:rFonts w:ascii="BdE Neue Helvetica 45 Light" w:hAnsi="BdE Neue Helvetica 45 Light"/>
          <w:spacing w:val="-2"/>
        </w:rPr>
        <w:t xml:space="preserve">ública, las subastas de liquidez del Tesoro, el </w:t>
      </w:r>
      <w:r w:rsidR="009E5441">
        <w:rPr>
          <w:rFonts w:ascii="BdE Neue Helvetica 45 Light" w:hAnsi="BdE Neue Helvetica 45 Light"/>
          <w:spacing w:val="-2"/>
        </w:rPr>
        <w:t>m</w:t>
      </w:r>
      <w:r>
        <w:rPr>
          <w:rFonts w:ascii="BdE Neue Helvetica 45 Light" w:hAnsi="BdE Neue Helvetica 45 Light"/>
          <w:spacing w:val="-2"/>
        </w:rPr>
        <w:t xml:space="preserve">ercado de </w:t>
      </w:r>
      <w:r w:rsidR="009E5441">
        <w:rPr>
          <w:rFonts w:ascii="BdE Neue Helvetica 45 Light" w:hAnsi="BdE Neue Helvetica 45 Light"/>
          <w:spacing w:val="-2"/>
        </w:rPr>
        <w:t>d</w:t>
      </w:r>
      <w:r>
        <w:rPr>
          <w:rFonts w:ascii="BdE Neue Helvetica 45 Light" w:hAnsi="BdE Neue Helvetica 45 Light"/>
          <w:spacing w:val="-2"/>
        </w:rPr>
        <w:t xml:space="preserve">epósitos </w:t>
      </w:r>
      <w:r w:rsidR="009E5441">
        <w:rPr>
          <w:rFonts w:ascii="BdE Neue Helvetica 45 Light" w:hAnsi="BdE Neue Helvetica 45 Light"/>
          <w:spacing w:val="-2"/>
        </w:rPr>
        <w:t>i</w:t>
      </w:r>
      <w:r>
        <w:rPr>
          <w:rFonts w:ascii="BdE Neue Helvetica 45 Light" w:hAnsi="BdE Neue Helvetica 45 Light"/>
          <w:spacing w:val="-2"/>
        </w:rPr>
        <w:t>nterbancarios, la política monetaria, la devolución de retenciones a no residentes, la notificación de órdenes de ingreso al Tesoro, las consultas relativas a cuentas corrientes, la consulta del coeficiente de reservas mínimas y la pignoración de préstamos en garantía.</w:t>
      </w:r>
    </w:p>
    <w:p w14:paraId="6F12479D" w14:textId="77777777" w:rsidR="00482DB7" w:rsidRDefault="00482DB7" w:rsidP="00482DB7">
      <w:pPr>
        <w:suppressAutoHyphens/>
        <w:spacing w:before="120" w:after="120"/>
        <w:ind w:left="108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[2.2]</w:t>
      </w:r>
      <w:r>
        <w:rPr>
          <w:rFonts w:ascii="BdE Neue Helvetica 45 Light" w:hAnsi="BdE Neue Helvetica 45 Light"/>
        </w:rPr>
        <w:tab/>
      </w:r>
      <w:r>
        <w:rPr>
          <w:rFonts w:ascii="BdE Neue Helvetica 45 Light" w:hAnsi="BdE Neue Helvetica 45 Light"/>
          <w:spacing w:val="-2"/>
        </w:rPr>
        <w:t>Designar a otras personas como autorizadas y acreditadas para la formalización de las operaciones y demás actuaciones referidas en el apartado [2.1] anterior, quedando las mismas desde ahora, por el simple hecho de tal designación, facultadas expresamente para realizar tales operaciones.</w:t>
      </w:r>
    </w:p>
    <w:p w14:paraId="2B523AA3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[3].</w:t>
      </w:r>
      <w:r>
        <w:rPr>
          <w:rFonts w:ascii="BdE Neue Helvetica 45 Light" w:hAnsi="BdE Neue Helvetica 45 Light"/>
        </w:rPr>
        <w:tab/>
        <w:t>S</w:t>
      </w:r>
      <w:r>
        <w:rPr>
          <w:rFonts w:ascii="BdE Neue Helvetica 45 Light" w:hAnsi="BdE Neue Helvetica 45 Light"/>
          <w:spacing w:val="-3"/>
        </w:rPr>
        <w:t>olicitar y realizar cuantas gestiones y firmar cuantos documentos sean necesarios o convenientes en relación con la suspensión o terminación de la Conexión</w:t>
      </w:r>
      <w:r>
        <w:rPr>
          <w:rFonts w:ascii="BdE Neue Helvetica 45 Light" w:hAnsi="BdE Neue Helvetica 45 Light"/>
        </w:rPr>
        <w:t>.</w:t>
      </w:r>
    </w:p>
    <w:p w14:paraId="0CA04893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3"/>
        </w:rPr>
        <w:t>[4].</w:t>
      </w:r>
      <w:r>
        <w:rPr>
          <w:rFonts w:ascii="BdE Neue Helvetica 45 Light" w:hAnsi="BdE Neue Helvetica 45 Light"/>
          <w:spacing w:val="-3"/>
        </w:rPr>
        <w:tab/>
        <w:t xml:space="preserve">Comparecer ante el Banco de España </w:t>
      </w:r>
      <w:r>
        <w:rPr>
          <w:rFonts w:ascii="BdE Neue Helvetica 45 Light" w:hAnsi="BdE Neue Helvetica 45 Light"/>
        </w:rPr>
        <w:t>con el fin de realizar cualesquiera declaraciones y cuantas acciones y procedimientos sean necesarios o convenientes para la validez y eficacia de los actos y operaciones realizados, o los instrumentos o documentos formalizados, como consecuencia de las facultades conferidas en el presente poder.</w:t>
      </w:r>
    </w:p>
    <w:p w14:paraId="7C0CDC35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3"/>
        </w:rPr>
        <w:t>[5].</w:t>
      </w:r>
      <w:r>
        <w:rPr>
          <w:rFonts w:ascii="BdE Neue Helvetica 45 Light" w:hAnsi="BdE Neue Helvetica 45 Light"/>
          <w:spacing w:val="-3"/>
        </w:rPr>
        <w:tab/>
      </w:r>
      <w:r>
        <w:rPr>
          <w:rFonts w:ascii="BdE Neue Helvetica 45 Light" w:hAnsi="BdE Neue Helvetica 45 Light"/>
        </w:rPr>
        <w:t>En el ejercicio de las facultades conferidas en los apartados precedentes, convenir los pactos y condiciones que estime oportunos, sometiéndose a la ley y jurisdicción que estime procedente, realizar y recibir toda clase de declaraciones de voluntad, manifestaciones y notificaciones, presentar los documentos públicos y/o privados en cualquier tipo de registro u oficina para su inscripción y/o validación.</w:t>
      </w:r>
    </w:p>
    <w:p w14:paraId="1468CEEC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[6].</w:t>
      </w:r>
      <w:r>
        <w:rPr>
          <w:rFonts w:ascii="BdE Neue Helvetica 45 Light" w:hAnsi="BdE Neue Helvetica 45 Light"/>
        </w:rPr>
        <w:tab/>
        <w:t>Realizar cuantas acciones, conexas o complementarias sean necesarias para el completo cumplimiento del mandato recibido.</w:t>
      </w:r>
    </w:p>
    <w:p w14:paraId="13D6FC58" w14:textId="77777777" w:rsidR="00482DB7" w:rsidRDefault="00482DB7" w:rsidP="00482DB7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pacing w:val="-3"/>
        </w:rPr>
      </w:pPr>
      <w:r>
        <w:rPr>
          <w:rFonts w:ascii="BdE Neue Helvetica 45 Light" w:hAnsi="BdE Neue Helvetica 45 Light"/>
        </w:rPr>
        <w:t>[7].</w:t>
      </w:r>
      <w:r>
        <w:rPr>
          <w:rFonts w:ascii="BdE Neue Helvetica 45 Light" w:hAnsi="BdE Neue Helvetica 45 Light"/>
        </w:rPr>
        <w:tab/>
      </w:r>
      <w:r>
        <w:rPr>
          <w:rFonts w:ascii="BdE Neue Helvetica 45 Light" w:hAnsi="BdE Neue Helvetica 45 Light"/>
          <w:spacing w:val="-3"/>
        </w:rPr>
        <w:t xml:space="preserve">Suscribir cuantos documentos públicos o privados sean necesarios para el ejercicio de las facultades recibidas, incluso si fuese necesario, escrituras o pólizas de subsanación, novación, modificación o ratificación de </w:t>
      </w:r>
      <w:r>
        <w:rPr>
          <w:rFonts w:ascii="BdE Neue Helvetica 45 Light" w:hAnsi="BdE Neue Helvetica 45 Light"/>
        </w:rPr>
        <w:t xml:space="preserve">las escrituras o pólizas </w:t>
      </w:r>
      <w:r>
        <w:rPr>
          <w:rFonts w:ascii="BdE Neue Helvetica 45 Light" w:hAnsi="BdE Neue Helvetica 45 Light"/>
          <w:spacing w:val="-3"/>
        </w:rPr>
        <w:t>que firme el apoderado.</w:t>
      </w:r>
    </w:p>
    <w:p w14:paraId="399B6FD2" w14:textId="77777777" w:rsidR="00482DB7" w:rsidRDefault="00482DB7" w:rsidP="00482DB7">
      <w:pPr>
        <w:spacing w:before="120" w:after="120"/>
        <w:jc w:val="center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[CIERRE DE LA ESCRITURA]</w:t>
      </w:r>
    </w:p>
    <w:p w14:paraId="1B8AE024" w14:textId="18263907" w:rsidR="00361AA6" w:rsidRDefault="00361AA6" w:rsidP="00855658">
      <w:bookmarkStart w:id="0" w:name="_GoBack"/>
      <w:bookmarkEnd w:id="0"/>
    </w:p>
    <w:sectPr w:rsidR="00361AA6" w:rsidSect="00420C70">
      <w:footerReference w:type="even" r:id="rId8"/>
      <w:footerReference w:type="default" r:id="rId9"/>
      <w:headerReference w:type="first" r:id="rId10"/>
      <w:pgSz w:w="11906" w:h="16838" w:code="9"/>
      <w:pgMar w:top="1134" w:right="1418" w:bottom="1021" w:left="1985" w:header="720" w:footer="624" w:gutter="0"/>
      <w:pgNumType w:start="1"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1B72E9" w14:textId="77777777" w:rsidR="00F732FC" w:rsidRDefault="00F732FC">
      <w:pPr>
        <w:spacing w:line="240" w:lineRule="auto"/>
      </w:pPr>
      <w:r>
        <w:separator/>
      </w:r>
    </w:p>
  </w:endnote>
  <w:endnote w:type="continuationSeparator" w:id="0">
    <w:p w14:paraId="4A61FB8E" w14:textId="77777777" w:rsidR="00F732FC" w:rsidRDefault="00F732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dE Neue Helvetica">
    <w:altName w:val="BdE Neue Helvetic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9273279"/>
      <w:docPartObj>
        <w:docPartGallery w:val="Page Numbers (Bottom of Page)"/>
        <w:docPartUnique/>
      </w:docPartObj>
    </w:sdtPr>
    <w:sdtEndPr>
      <w:rPr>
        <w:sz w:val="14"/>
        <w:szCs w:val="14"/>
      </w:rPr>
    </w:sdtEndPr>
    <w:sdtContent>
      <w:sdt>
        <w:sdtPr>
          <w:id w:val="1831101765"/>
          <w:docPartObj>
            <w:docPartGallery w:val="Page Numbers (Top of Page)"/>
            <w:docPartUnique/>
          </w:docPartObj>
        </w:sdtPr>
        <w:sdtEndPr>
          <w:rPr>
            <w:sz w:val="14"/>
            <w:szCs w:val="14"/>
          </w:rPr>
        </w:sdtEndPr>
        <w:sdtContent>
          <w:p w14:paraId="3DCFC985" w14:textId="72F67052" w:rsidR="00CC7B18" w:rsidRPr="00CC7B18" w:rsidRDefault="00E52F20" w:rsidP="00CC7B18">
            <w:pPr>
              <w:pStyle w:val="Piedepgina"/>
              <w:rPr>
                <w:sz w:val="14"/>
                <w:szCs w:val="14"/>
              </w:rPr>
            </w:pP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PAGE \* Arabic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312C2D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/>
                <w:bCs/>
                <w:sz w:val="16"/>
                <w:szCs w:val="16"/>
              </w:rPr>
              <w:t>/</w:t>
            </w: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312C2D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Cs/>
                <w:sz w:val="16"/>
                <w:szCs w:val="16"/>
              </w:rPr>
              <w:t xml:space="preserve"> </w:t>
            </w:r>
            <w:r w:rsidR="00CC7B18" w:rsidRPr="00CC7B18">
              <w:rPr>
                <w:bCs/>
                <w:sz w:val="14"/>
                <w:szCs w:val="14"/>
              </w:rPr>
              <w:t xml:space="preserve"> SISTEMAS DE PAGO. APLICACIÓN TECNICA Nº </w:t>
            </w:r>
            <w:r w:rsidR="004449F6">
              <w:rPr>
                <w:bCs/>
                <w:sz w:val="14"/>
                <w:szCs w:val="14"/>
              </w:rPr>
              <w:t>6</w:t>
            </w:r>
            <w:r w:rsidR="00CC7B18" w:rsidRPr="00CC7B18">
              <w:rPr>
                <w:bCs/>
                <w:sz w:val="14"/>
                <w:szCs w:val="14"/>
              </w:rPr>
              <w:t>/2016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3739873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id w:val="-386271812"/>
          <w:docPartObj>
            <w:docPartGallery w:val="Page Numbers (Top of Page)"/>
            <w:docPartUnique/>
          </w:docPartObj>
        </w:sdtPr>
        <w:sdtEndPr>
          <w:rPr>
            <w:sz w:val="16"/>
            <w:szCs w:val="16"/>
          </w:rPr>
        </w:sdtEndPr>
        <w:sdtContent>
          <w:p w14:paraId="3888FC79" w14:textId="70006ECC" w:rsidR="00B12CC7" w:rsidRPr="004B2C5F" w:rsidRDefault="00CC7B18">
            <w:pPr>
              <w:pStyle w:val="Piedepgina"/>
              <w:jc w:val="right"/>
              <w:rPr>
                <w:sz w:val="16"/>
                <w:szCs w:val="16"/>
              </w:rPr>
            </w:pPr>
            <w:r w:rsidRPr="00CC7B18">
              <w:rPr>
                <w:sz w:val="14"/>
                <w:szCs w:val="14"/>
              </w:rPr>
              <w:t xml:space="preserve">SISTEMAS DE PAGO. APLICACIÓN TÉCNICA Nº </w:t>
            </w:r>
            <w:r w:rsidR="004449F6">
              <w:rPr>
                <w:sz w:val="14"/>
                <w:szCs w:val="14"/>
              </w:rPr>
              <w:t>6</w:t>
            </w:r>
            <w:r w:rsidRPr="00CC7B18">
              <w:rPr>
                <w:sz w:val="14"/>
                <w:szCs w:val="14"/>
              </w:rPr>
              <w:t>/2016</w:t>
            </w:r>
            <w:r>
              <w:t xml:space="preserve">  </w:t>
            </w:r>
            <w:r w:rsidR="00B12CC7">
              <w:t xml:space="preserve"> 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E52F20" w:rsidRPr="004B2C5F">
              <w:rPr>
                <w:b/>
                <w:bCs/>
                <w:sz w:val="16"/>
                <w:szCs w:val="16"/>
              </w:rPr>
              <w:instrText xml:space="preserve"> PAGE   \* MERGEFORMAT </w:instrTex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312C2D">
              <w:rPr>
                <w:b/>
                <w:bCs/>
                <w:noProof/>
                <w:sz w:val="16"/>
                <w:szCs w:val="16"/>
              </w:rPr>
              <w:t>1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end"/>
            </w:r>
            <w:r w:rsidRPr="004B2C5F">
              <w:rPr>
                <w:b/>
                <w:bCs/>
                <w:sz w:val="16"/>
                <w:szCs w:val="16"/>
              </w:rPr>
              <w:t>/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420C70"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312C2D">
              <w:rPr>
                <w:b/>
                <w:bCs/>
                <w:noProof/>
                <w:sz w:val="16"/>
                <w:szCs w:val="16"/>
              </w:rPr>
              <w:t>2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8CCB17" w14:textId="77777777" w:rsidR="00F732FC" w:rsidRPr="00554FFF" w:rsidRDefault="00F732FC" w:rsidP="00554FFF">
      <w:pPr>
        <w:spacing w:before="100"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</w:footnote>
  <w:footnote w:type="continuationSeparator" w:id="0">
    <w:p w14:paraId="2805D699" w14:textId="77777777" w:rsidR="00F732FC" w:rsidRPr="00554FFF" w:rsidRDefault="00F732FC" w:rsidP="00554FFF">
      <w:pPr>
        <w:rPr>
          <w:rFonts w:asciiTheme="majorHAnsi" w:hAnsiTheme="majorHAnsi"/>
          <w:sz w:val="20"/>
          <w:szCs w:val="20"/>
        </w:rPr>
      </w:pPr>
      <w:r w:rsidRPr="00554FFF">
        <w:rPr>
          <w:rFonts w:asciiTheme="majorHAnsi" w:hAnsiTheme="majorHAnsi"/>
          <w:sz w:val="20"/>
          <w:szCs w:val="20"/>
        </w:rPr>
        <w:continuationSeparator/>
      </w:r>
    </w:p>
  </w:footnote>
  <w:footnote w:type="continuationNotice" w:id="1">
    <w:p w14:paraId="28F7B76A" w14:textId="77777777" w:rsidR="00F732FC" w:rsidRPr="00554FFF" w:rsidRDefault="00F732FC" w:rsidP="00554FFF">
      <w:pPr>
        <w:rPr>
          <w:rFonts w:asciiTheme="majorHAnsi" w:hAnsiTheme="majorHAnsi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FCF2C" w14:textId="77777777" w:rsidR="000030CE" w:rsidRDefault="000030CE">
    <w:pPr>
      <w:spacing w:after="1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7098D"/>
    <w:multiLevelType w:val="hybridMultilevel"/>
    <w:tmpl w:val="DF38159A"/>
    <w:lvl w:ilvl="0" w:tplc="A81A89CC">
      <w:start w:val="1"/>
      <w:numFmt w:val="bullet"/>
      <w:lvlText w:val="-"/>
      <w:lvlJc w:val="left"/>
      <w:pPr>
        <w:tabs>
          <w:tab w:val="num" w:pos="794"/>
        </w:tabs>
        <w:ind w:left="680" w:firstLine="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12F25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4DA698E"/>
    <w:multiLevelType w:val="hybridMultilevel"/>
    <w:tmpl w:val="6812EA0E"/>
    <w:lvl w:ilvl="0" w:tplc="371EF62A">
      <w:start w:val="1"/>
      <w:numFmt w:val="upperRoman"/>
      <w:lvlText w:val="%1."/>
      <w:lvlJc w:val="left"/>
      <w:pPr>
        <w:ind w:left="720" w:hanging="72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2C405916"/>
    <w:multiLevelType w:val="multilevel"/>
    <w:tmpl w:val="C66211F6"/>
    <w:lvl w:ilvl="0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10" w15:restartNumberingAfterBreak="0">
    <w:nsid w:val="33F03DC3"/>
    <w:multiLevelType w:val="hybridMultilevel"/>
    <w:tmpl w:val="277C31DE"/>
    <w:lvl w:ilvl="0" w:tplc="7826CB30">
      <w:start w:val="1"/>
      <w:numFmt w:val="bullet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C1125"/>
    <w:multiLevelType w:val="hybridMultilevel"/>
    <w:tmpl w:val="CD5A9386"/>
    <w:lvl w:ilvl="0" w:tplc="0D4EB356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0287C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4B73BF"/>
    <w:multiLevelType w:val="hybridMultilevel"/>
    <w:tmpl w:val="5BCE4450"/>
    <w:lvl w:ilvl="0" w:tplc="84F63772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22D2E"/>
    <w:multiLevelType w:val="singleLevel"/>
    <w:tmpl w:val="DAA6AB7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56F02C5"/>
    <w:multiLevelType w:val="multilevel"/>
    <w:tmpl w:val="198A03B4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9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3B729F7"/>
    <w:multiLevelType w:val="multilevel"/>
    <w:tmpl w:val="473C60A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1" w15:restartNumberingAfterBreak="0">
    <w:nsid w:val="69A07DB2"/>
    <w:multiLevelType w:val="hybridMultilevel"/>
    <w:tmpl w:val="F2FEB2E6"/>
    <w:lvl w:ilvl="0" w:tplc="137242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9C5B15"/>
    <w:multiLevelType w:val="multilevel"/>
    <w:tmpl w:val="C46AC2FC"/>
    <w:lvl w:ilvl="0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23" w15:restartNumberingAfterBreak="0">
    <w:nsid w:val="70332DFB"/>
    <w:multiLevelType w:val="hybridMultilevel"/>
    <w:tmpl w:val="86D0492A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F3B65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E2271C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  <w:num w:numId="3">
    <w:abstractNumId w:val="22"/>
  </w:num>
  <w:num w:numId="4">
    <w:abstractNumId w:val="20"/>
  </w:num>
  <w:num w:numId="5">
    <w:abstractNumId w:val="10"/>
  </w:num>
  <w:num w:numId="6">
    <w:abstractNumId w:val="1"/>
  </w:num>
  <w:num w:numId="7">
    <w:abstractNumId w:val="16"/>
  </w:num>
  <w:num w:numId="8">
    <w:abstractNumId w:val="9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0"/>
  </w:num>
  <w:num w:numId="14">
    <w:abstractNumId w:val="13"/>
  </w:num>
  <w:num w:numId="15">
    <w:abstractNumId w:val="6"/>
  </w:num>
  <w:num w:numId="16">
    <w:abstractNumId w:val="4"/>
  </w:num>
  <w:num w:numId="17">
    <w:abstractNumId w:val="5"/>
  </w:num>
  <w:num w:numId="18">
    <w:abstractNumId w:val="2"/>
  </w:num>
  <w:num w:numId="19">
    <w:abstractNumId w:val="19"/>
  </w:num>
  <w:num w:numId="20">
    <w:abstractNumId w:val="1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17"/>
  </w:num>
  <w:num w:numId="26">
    <w:abstractNumId w:val="1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8"/>
  <w:hyphenationZone w:val="425"/>
  <w:evenAndOddHeaders/>
  <w:noPunctuationKerning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3D"/>
    <w:rsid w:val="0000022C"/>
    <w:rsid w:val="00001457"/>
    <w:rsid w:val="000030CE"/>
    <w:rsid w:val="00023326"/>
    <w:rsid w:val="00026788"/>
    <w:rsid w:val="00053056"/>
    <w:rsid w:val="00067CC7"/>
    <w:rsid w:val="000821AB"/>
    <w:rsid w:val="000841DD"/>
    <w:rsid w:val="000853D8"/>
    <w:rsid w:val="00086918"/>
    <w:rsid w:val="000871CE"/>
    <w:rsid w:val="000A4F5E"/>
    <w:rsid w:val="000C4275"/>
    <w:rsid w:val="000C4DD3"/>
    <w:rsid w:val="000D0C80"/>
    <w:rsid w:val="000D36C3"/>
    <w:rsid w:val="00102984"/>
    <w:rsid w:val="0011074A"/>
    <w:rsid w:val="00117529"/>
    <w:rsid w:val="001221F3"/>
    <w:rsid w:val="00122FBA"/>
    <w:rsid w:val="00131013"/>
    <w:rsid w:val="00142E6C"/>
    <w:rsid w:val="001469E9"/>
    <w:rsid w:val="00153E4F"/>
    <w:rsid w:val="001571B3"/>
    <w:rsid w:val="001708D9"/>
    <w:rsid w:val="0017156E"/>
    <w:rsid w:val="00174DB2"/>
    <w:rsid w:val="00181500"/>
    <w:rsid w:val="0018184B"/>
    <w:rsid w:val="00186EEF"/>
    <w:rsid w:val="001875AB"/>
    <w:rsid w:val="00187DBE"/>
    <w:rsid w:val="00194693"/>
    <w:rsid w:val="001A1C5D"/>
    <w:rsid w:val="001C03FB"/>
    <w:rsid w:val="001D349E"/>
    <w:rsid w:val="001D696D"/>
    <w:rsid w:val="001E4CF4"/>
    <w:rsid w:val="001F0CDD"/>
    <w:rsid w:val="00200BB9"/>
    <w:rsid w:val="00204601"/>
    <w:rsid w:val="00217AB7"/>
    <w:rsid w:val="00217C9B"/>
    <w:rsid w:val="00225317"/>
    <w:rsid w:val="00246742"/>
    <w:rsid w:val="00253BB7"/>
    <w:rsid w:val="002540D2"/>
    <w:rsid w:val="00257AB4"/>
    <w:rsid w:val="00266BC0"/>
    <w:rsid w:val="002674DF"/>
    <w:rsid w:val="0027338E"/>
    <w:rsid w:val="00276219"/>
    <w:rsid w:val="00282567"/>
    <w:rsid w:val="00284713"/>
    <w:rsid w:val="00285354"/>
    <w:rsid w:val="00287B4C"/>
    <w:rsid w:val="00287DD7"/>
    <w:rsid w:val="002A512F"/>
    <w:rsid w:val="002B2BA9"/>
    <w:rsid w:val="002B4446"/>
    <w:rsid w:val="002B67E4"/>
    <w:rsid w:val="002D0079"/>
    <w:rsid w:val="002D0ADA"/>
    <w:rsid w:val="002D376A"/>
    <w:rsid w:val="002D79DC"/>
    <w:rsid w:val="002E23D4"/>
    <w:rsid w:val="002E2C54"/>
    <w:rsid w:val="002E319D"/>
    <w:rsid w:val="002F481A"/>
    <w:rsid w:val="0030628A"/>
    <w:rsid w:val="00312C2D"/>
    <w:rsid w:val="00320ABE"/>
    <w:rsid w:val="00337760"/>
    <w:rsid w:val="00337F53"/>
    <w:rsid w:val="00344673"/>
    <w:rsid w:val="00344708"/>
    <w:rsid w:val="0035178C"/>
    <w:rsid w:val="00361AA6"/>
    <w:rsid w:val="0036329E"/>
    <w:rsid w:val="0036376F"/>
    <w:rsid w:val="00364A3E"/>
    <w:rsid w:val="00366E29"/>
    <w:rsid w:val="003718E2"/>
    <w:rsid w:val="003725EF"/>
    <w:rsid w:val="003736F3"/>
    <w:rsid w:val="00374758"/>
    <w:rsid w:val="003A1773"/>
    <w:rsid w:val="003B228F"/>
    <w:rsid w:val="003B2819"/>
    <w:rsid w:val="003B5C4C"/>
    <w:rsid w:val="003B742C"/>
    <w:rsid w:val="003C2E34"/>
    <w:rsid w:val="003C472E"/>
    <w:rsid w:val="003C7BE8"/>
    <w:rsid w:val="003D540D"/>
    <w:rsid w:val="003E5C40"/>
    <w:rsid w:val="003F3E20"/>
    <w:rsid w:val="003F4B47"/>
    <w:rsid w:val="00400E66"/>
    <w:rsid w:val="00401367"/>
    <w:rsid w:val="00402A11"/>
    <w:rsid w:val="00403438"/>
    <w:rsid w:val="00405230"/>
    <w:rsid w:val="00414DC7"/>
    <w:rsid w:val="00420C70"/>
    <w:rsid w:val="004263EE"/>
    <w:rsid w:val="00430601"/>
    <w:rsid w:val="004309D2"/>
    <w:rsid w:val="0044296C"/>
    <w:rsid w:val="004449F6"/>
    <w:rsid w:val="004458AB"/>
    <w:rsid w:val="00450132"/>
    <w:rsid w:val="004577E9"/>
    <w:rsid w:val="0045788C"/>
    <w:rsid w:val="0046327B"/>
    <w:rsid w:val="0046734E"/>
    <w:rsid w:val="00476647"/>
    <w:rsid w:val="00482DB7"/>
    <w:rsid w:val="00483AD7"/>
    <w:rsid w:val="004929CB"/>
    <w:rsid w:val="00493A9A"/>
    <w:rsid w:val="00497C28"/>
    <w:rsid w:val="004A1BE7"/>
    <w:rsid w:val="004A3734"/>
    <w:rsid w:val="004A54A0"/>
    <w:rsid w:val="004B01AD"/>
    <w:rsid w:val="004B2C5F"/>
    <w:rsid w:val="004C5F24"/>
    <w:rsid w:val="004D019D"/>
    <w:rsid w:val="004D4B20"/>
    <w:rsid w:val="004F06BB"/>
    <w:rsid w:val="004F3627"/>
    <w:rsid w:val="004F5901"/>
    <w:rsid w:val="004F7FE6"/>
    <w:rsid w:val="00500743"/>
    <w:rsid w:val="005024C1"/>
    <w:rsid w:val="0050374E"/>
    <w:rsid w:val="005043D8"/>
    <w:rsid w:val="00505DDA"/>
    <w:rsid w:val="005107C9"/>
    <w:rsid w:val="00514D9F"/>
    <w:rsid w:val="005173D8"/>
    <w:rsid w:val="00520159"/>
    <w:rsid w:val="00524891"/>
    <w:rsid w:val="00531517"/>
    <w:rsid w:val="00532400"/>
    <w:rsid w:val="00533E0C"/>
    <w:rsid w:val="00535AD0"/>
    <w:rsid w:val="00554FFF"/>
    <w:rsid w:val="00574ED1"/>
    <w:rsid w:val="005A1628"/>
    <w:rsid w:val="005B3D3D"/>
    <w:rsid w:val="005C789F"/>
    <w:rsid w:val="0061107E"/>
    <w:rsid w:val="00612ED9"/>
    <w:rsid w:val="00613752"/>
    <w:rsid w:val="00613E50"/>
    <w:rsid w:val="00615B8C"/>
    <w:rsid w:val="00635F3A"/>
    <w:rsid w:val="00636647"/>
    <w:rsid w:val="00637390"/>
    <w:rsid w:val="006429B0"/>
    <w:rsid w:val="00666459"/>
    <w:rsid w:val="006667EB"/>
    <w:rsid w:val="0066744A"/>
    <w:rsid w:val="006724E4"/>
    <w:rsid w:val="0067398C"/>
    <w:rsid w:val="00673B91"/>
    <w:rsid w:val="00682573"/>
    <w:rsid w:val="00692556"/>
    <w:rsid w:val="00696CE6"/>
    <w:rsid w:val="006A03B9"/>
    <w:rsid w:val="006A16EF"/>
    <w:rsid w:val="006A2E75"/>
    <w:rsid w:val="006A4B90"/>
    <w:rsid w:val="006A61FD"/>
    <w:rsid w:val="006B3191"/>
    <w:rsid w:val="006C054A"/>
    <w:rsid w:val="006C1A43"/>
    <w:rsid w:val="006C37E2"/>
    <w:rsid w:val="006D3114"/>
    <w:rsid w:val="006D4ECC"/>
    <w:rsid w:val="006D5C9D"/>
    <w:rsid w:val="006E4B7E"/>
    <w:rsid w:val="006E7B86"/>
    <w:rsid w:val="006F34E4"/>
    <w:rsid w:val="00702EEC"/>
    <w:rsid w:val="0070335D"/>
    <w:rsid w:val="0070389D"/>
    <w:rsid w:val="007111E3"/>
    <w:rsid w:val="007118CD"/>
    <w:rsid w:val="007201B8"/>
    <w:rsid w:val="00730F05"/>
    <w:rsid w:val="00732631"/>
    <w:rsid w:val="007351A4"/>
    <w:rsid w:val="00742544"/>
    <w:rsid w:val="00773F03"/>
    <w:rsid w:val="00783DB3"/>
    <w:rsid w:val="00784EE0"/>
    <w:rsid w:val="00796D1E"/>
    <w:rsid w:val="007A7406"/>
    <w:rsid w:val="007B2DE5"/>
    <w:rsid w:val="007B3B52"/>
    <w:rsid w:val="007C3BE4"/>
    <w:rsid w:val="007D5D8E"/>
    <w:rsid w:val="007E515F"/>
    <w:rsid w:val="007F024D"/>
    <w:rsid w:val="007F10CA"/>
    <w:rsid w:val="007F26DE"/>
    <w:rsid w:val="007F6946"/>
    <w:rsid w:val="0080659C"/>
    <w:rsid w:val="00807122"/>
    <w:rsid w:val="00813B1F"/>
    <w:rsid w:val="00813B5F"/>
    <w:rsid w:val="00817A14"/>
    <w:rsid w:val="00820361"/>
    <w:rsid w:val="00820D62"/>
    <w:rsid w:val="00821DB4"/>
    <w:rsid w:val="00822DE6"/>
    <w:rsid w:val="0083193E"/>
    <w:rsid w:val="00832CDA"/>
    <w:rsid w:val="00842445"/>
    <w:rsid w:val="0084291A"/>
    <w:rsid w:val="0084422D"/>
    <w:rsid w:val="00845B52"/>
    <w:rsid w:val="00845D95"/>
    <w:rsid w:val="00855658"/>
    <w:rsid w:val="00864648"/>
    <w:rsid w:val="00872884"/>
    <w:rsid w:val="008A2142"/>
    <w:rsid w:val="008A3491"/>
    <w:rsid w:val="008B5D1B"/>
    <w:rsid w:val="008B6025"/>
    <w:rsid w:val="008C5FDC"/>
    <w:rsid w:val="008C7579"/>
    <w:rsid w:val="008D662B"/>
    <w:rsid w:val="008E59F3"/>
    <w:rsid w:val="008F0E7B"/>
    <w:rsid w:val="00901E3B"/>
    <w:rsid w:val="00906F41"/>
    <w:rsid w:val="0091156D"/>
    <w:rsid w:val="00914B49"/>
    <w:rsid w:val="009237A1"/>
    <w:rsid w:val="00927BA7"/>
    <w:rsid w:val="00932373"/>
    <w:rsid w:val="00934FA5"/>
    <w:rsid w:val="009357B8"/>
    <w:rsid w:val="00945CC4"/>
    <w:rsid w:val="00951BBD"/>
    <w:rsid w:val="00962920"/>
    <w:rsid w:val="009753AC"/>
    <w:rsid w:val="0097545D"/>
    <w:rsid w:val="00994BFF"/>
    <w:rsid w:val="009A5EED"/>
    <w:rsid w:val="009B07A2"/>
    <w:rsid w:val="009C0CC1"/>
    <w:rsid w:val="009D18A9"/>
    <w:rsid w:val="009D7606"/>
    <w:rsid w:val="009E4ABA"/>
    <w:rsid w:val="009E5441"/>
    <w:rsid w:val="009F2BF6"/>
    <w:rsid w:val="009F4215"/>
    <w:rsid w:val="00A01A85"/>
    <w:rsid w:val="00A14E27"/>
    <w:rsid w:val="00A27B73"/>
    <w:rsid w:val="00A37140"/>
    <w:rsid w:val="00A43886"/>
    <w:rsid w:val="00A44AF6"/>
    <w:rsid w:val="00A528B1"/>
    <w:rsid w:val="00A55A31"/>
    <w:rsid w:val="00A56612"/>
    <w:rsid w:val="00A5737A"/>
    <w:rsid w:val="00A61AB0"/>
    <w:rsid w:val="00A70F11"/>
    <w:rsid w:val="00A85FAC"/>
    <w:rsid w:val="00A948AE"/>
    <w:rsid w:val="00A954DC"/>
    <w:rsid w:val="00A964E0"/>
    <w:rsid w:val="00A977F3"/>
    <w:rsid w:val="00AA2A3D"/>
    <w:rsid w:val="00AB6BF9"/>
    <w:rsid w:val="00AB6EE4"/>
    <w:rsid w:val="00AC4620"/>
    <w:rsid w:val="00AD43FE"/>
    <w:rsid w:val="00AD7A4A"/>
    <w:rsid w:val="00AE5CDA"/>
    <w:rsid w:val="00AE699A"/>
    <w:rsid w:val="00AE7316"/>
    <w:rsid w:val="00AF24F6"/>
    <w:rsid w:val="00AF5EEF"/>
    <w:rsid w:val="00B0209A"/>
    <w:rsid w:val="00B024DF"/>
    <w:rsid w:val="00B03610"/>
    <w:rsid w:val="00B05124"/>
    <w:rsid w:val="00B073B8"/>
    <w:rsid w:val="00B12CC7"/>
    <w:rsid w:val="00B21615"/>
    <w:rsid w:val="00B26037"/>
    <w:rsid w:val="00B268C1"/>
    <w:rsid w:val="00B268FE"/>
    <w:rsid w:val="00B45CF7"/>
    <w:rsid w:val="00B46658"/>
    <w:rsid w:val="00B54036"/>
    <w:rsid w:val="00B77F30"/>
    <w:rsid w:val="00B852AE"/>
    <w:rsid w:val="00B90BA1"/>
    <w:rsid w:val="00B952E8"/>
    <w:rsid w:val="00BB0E12"/>
    <w:rsid w:val="00BB57AC"/>
    <w:rsid w:val="00BB5B9B"/>
    <w:rsid w:val="00BC3465"/>
    <w:rsid w:val="00BC5FC8"/>
    <w:rsid w:val="00BC6D98"/>
    <w:rsid w:val="00BD5230"/>
    <w:rsid w:val="00BF34D5"/>
    <w:rsid w:val="00BF47AC"/>
    <w:rsid w:val="00BF6658"/>
    <w:rsid w:val="00BF7922"/>
    <w:rsid w:val="00C015E5"/>
    <w:rsid w:val="00C0798C"/>
    <w:rsid w:val="00C114F3"/>
    <w:rsid w:val="00C16C8B"/>
    <w:rsid w:val="00C17E2A"/>
    <w:rsid w:val="00C20793"/>
    <w:rsid w:val="00C271F8"/>
    <w:rsid w:val="00C3155C"/>
    <w:rsid w:val="00C3695F"/>
    <w:rsid w:val="00C37A66"/>
    <w:rsid w:val="00C40357"/>
    <w:rsid w:val="00C408C5"/>
    <w:rsid w:val="00C45A0C"/>
    <w:rsid w:val="00C60714"/>
    <w:rsid w:val="00C74E4A"/>
    <w:rsid w:val="00C801C3"/>
    <w:rsid w:val="00C81466"/>
    <w:rsid w:val="00C9050D"/>
    <w:rsid w:val="00C90DFD"/>
    <w:rsid w:val="00CB3196"/>
    <w:rsid w:val="00CB3354"/>
    <w:rsid w:val="00CC3CC2"/>
    <w:rsid w:val="00CC3E53"/>
    <w:rsid w:val="00CC3E7A"/>
    <w:rsid w:val="00CC7B18"/>
    <w:rsid w:val="00CD02EA"/>
    <w:rsid w:val="00CD3529"/>
    <w:rsid w:val="00CD6654"/>
    <w:rsid w:val="00CE1A00"/>
    <w:rsid w:val="00CE494E"/>
    <w:rsid w:val="00CE66FB"/>
    <w:rsid w:val="00CE7D2B"/>
    <w:rsid w:val="00CF0587"/>
    <w:rsid w:val="00CF36F3"/>
    <w:rsid w:val="00D00355"/>
    <w:rsid w:val="00D01102"/>
    <w:rsid w:val="00D02EC4"/>
    <w:rsid w:val="00D049C6"/>
    <w:rsid w:val="00D07C86"/>
    <w:rsid w:val="00D100E1"/>
    <w:rsid w:val="00D10375"/>
    <w:rsid w:val="00D13817"/>
    <w:rsid w:val="00D229A4"/>
    <w:rsid w:val="00D239AC"/>
    <w:rsid w:val="00D264B9"/>
    <w:rsid w:val="00D26587"/>
    <w:rsid w:val="00D33590"/>
    <w:rsid w:val="00D36506"/>
    <w:rsid w:val="00D4101F"/>
    <w:rsid w:val="00D4181A"/>
    <w:rsid w:val="00D47772"/>
    <w:rsid w:val="00D50086"/>
    <w:rsid w:val="00D50434"/>
    <w:rsid w:val="00D66E33"/>
    <w:rsid w:val="00D76EC5"/>
    <w:rsid w:val="00D838C0"/>
    <w:rsid w:val="00D85DF1"/>
    <w:rsid w:val="00D9560E"/>
    <w:rsid w:val="00DA3959"/>
    <w:rsid w:val="00DA4B93"/>
    <w:rsid w:val="00DA4FFF"/>
    <w:rsid w:val="00DA6888"/>
    <w:rsid w:val="00DB2848"/>
    <w:rsid w:val="00DB7EDE"/>
    <w:rsid w:val="00DC1885"/>
    <w:rsid w:val="00DC3043"/>
    <w:rsid w:val="00DC3643"/>
    <w:rsid w:val="00DD27A3"/>
    <w:rsid w:val="00DD280A"/>
    <w:rsid w:val="00DE0BA1"/>
    <w:rsid w:val="00DF18C2"/>
    <w:rsid w:val="00DF3EBB"/>
    <w:rsid w:val="00E01CCB"/>
    <w:rsid w:val="00E0515F"/>
    <w:rsid w:val="00E20268"/>
    <w:rsid w:val="00E4146F"/>
    <w:rsid w:val="00E41E03"/>
    <w:rsid w:val="00E46173"/>
    <w:rsid w:val="00E461EA"/>
    <w:rsid w:val="00E47494"/>
    <w:rsid w:val="00E52F20"/>
    <w:rsid w:val="00E54F8F"/>
    <w:rsid w:val="00E57CF8"/>
    <w:rsid w:val="00E66D86"/>
    <w:rsid w:val="00E70593"/>
    <w:rsid w:val="00E77AF6"/>
    <w:rsid w:val="00E841F9"/>
    <w:rsid w:val="00E85F35"/>
    <w:rsid w:val="00E921FF"/>
    <w:rsid w:val="00E94FAF"/>
    <w:rsid w:val="00E95044"/>
    <w:rsid w:val="00EA0F93"/>
    <w:rsid w:val="00EA1CF3"/>
    <w:rsid w:val="00EA50F1"/>
    <w:rsid w:val="00EA52BA"/>
    <w:rsid w:val="00EB075B"/>
    <w:rsid w:val="00EB0E9D"/>
    <w:rsid w:val="00EB5CB4"/>
    <w:rsid w:val="00EC2542"/>
    <w:rsid w:val="00EC4A44"/>
    <w:rsid w:val="00EC4DB7"/>
    <w:rsid w:val="00EC5193"/>
    <w:rsid w:val="00ED1CFA"/>
    <w:rsid w:val="00ED4F23"/>
    <w:rsid w:val="00ED5A33"/>
    <w:rsid w:val="00ED78E6"/>
    <w:rsid w:val="00EE53EA"/>
    <w:rsid w:val="00EF0893"/>
    <w:rsid w:val="00EF10C8"/>
    <w:rsid w:val="00EF1138"/>
    <w:rsid w:val="00EF3FF1"/>
    <w:rsid w:val="00EF44C9"/>
    <w:rsid w:val="00EF6CF2"/>
    <w:rsid w:val="00EF7671"/>
    <w:rsid w:val="00F03BEF"/>
    <w:rsid w:val="00F06D74"/>
    <w:rsid w:val="00F23E1D"/>
    <w:rsid w:val="00F34230"/>
    <w:rsid w:val="00F464F5"/>
    <w:rsid w:val="00F55F9A"/>
    <w:rsid w:val="00F6231A"/>
    <w:rsid w:val="00F6465E"/>
    <w:rsid w:val="00F732FC"/>
    <w:rsid w:val="00F748DE"/>
    <w:rsid w:val="00F82E9D"/>
    <w:rsid w:val="00F84EBE"/>
    <w:rsid w:val="00F86904"/>
    <w:rsid w:val="00F87311"/>
    <w:rsid w:val="00F90EF8"/>
    <w:rsid w:val="00F95334"/>
    <w:rsid w:val="00FA66E1"/>
    <w:rsid w:val="00FA7A88"/>
    <w:rsid w:val="00FB7FEB"/>
    <w:rsid w:val="00FC0147"/>
    <w:rsid w:val="00FC0728"/>
    <w:rsid w:val="00FD2800"/>
    <w:rsid w:val="00FE141F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12D70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iPriority="0" w:unhideWhenUsed="1" w:qFormat="1"/>
    <w:lsdException w:name="annotation text" w:locked="0" w:semiHidden="1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locked="0" w:semiHidden="1" w:unhideWhenUsed="1"/>
    <w:lsdException w:name="line number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A964E0"/>
    <w:pPr>
      <w:tabs>
        <w:tab w:val="left" w:pos="680"/>
      </w:tabs>
    </w:pPr>
    <w:rPr>
      <w:lang w:val="es-ES" w:eastAsia="es-ES"/>
    </w:rPr>
  </w:style>
  <w:style w:type="paragraph" w:styleId="Ttulo1">
    <w:name w:val="heading 1"/>
    <w:basedOn w:val="Tipoletra"/>
    <w:next w:val="Tipoletra"/>
    <w:qFormat/>
    <w:rsid w:val="002E2C54"/>
    <w:pPr>
      <w:keepNext/>
      <w:numPr>
        <w:numId w:val="24"/>
      </w:numPr>
      <w:tabs>
        <w:tab w:val="clear" w:pos="680"/>
      </w:tabs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qFormat/>
    <w:rsid w:val="004F7FE6"/>
    <w:pPr>
      <w:keepNext/>
      <w:numPr>
        <w:ilvl w:val="1"/>
        <w:numId w:val="24"/>
      </w:numPr>
      <w:tabs>
        <w:tab w:val="clear" w:pos="680"/>
      </w:tabs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qFormat/>
    <w:rsid w:val="00AA2A3D"/>
    <w:pPr>
      <w:keepNext/>
      <w:numPr>
        <w:ilvl w:val="2"/>
        <w:numId w:val="24"/>
      </w:numPr>
      <w:tabs>
        <w:tab w:val="clear" w:pos="680"/>
      </w:tabs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qFormat/>
    <w:rsid w:val="00AA2A3D"/>
    <w:pPr>
      <w:keepNext/>
      <w:numPr>
        <w:ilvl w:val="3"/>
        <w:numId w:val="24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tabs>
        <w:tab w:val="clear" w:pos="680"/>
      </w:tabs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3"/>
      </w:numPr>
      <w:tabs>
        <w:tab w:val="clear" w:pos="680"/>
      </w:tabs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14"/>
      </w:numPr>
      <w:tabs>
        <w:tab w:val="clear" w:pos="680"/>
      </w:tabs>
      <w:jc w:val="left"/>
    </w:pPr>
    <w:rPr>
      <w:b/>
      <w:i/>
    </w:rPr>
  </w:style>
  <w:style w:type="paragraph" w:styleId="Textocomentario">
    <w:name w:val="annotation text"/>
    <w:basedOn w:val="Normal"/>
    <w:next w:val="Normal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clear" w:pos="680"/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lear" w:pos="680"/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tabs>
        <w:tab w:val="clear" w:pos="680"/>
      </w:tabs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clear" w:pos="680"/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tabs>
        <w:tab w:val="clear" w:pos="680"/>
      </w:tabs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qFormat/>
    <w:rsid w:val="00AA2A3D"/>
    <w:pPr>
      <w:numPr>
        <w:numId w:val="15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16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17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26"/>
      </w:numPr>
      <w:ind w:right="680"/>
    </w:pPr>
    <w:rPr>
      <w:szCs w:val="20"/>
    </w:r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19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20"/>
      </w:numPr>
      <w:tabs>
        <w:tab w:val="clear" w:pos="680"/>
      </w:tabs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uiPriority w:val="99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tabs>
        <w:tab w:val="clear" w:pos="680"/>
      </w:tabs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tabs>
        <w:tab w:val="clear" w:pos="680"/>
      </w:tabs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link w:val="TipoletraCar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25"/>
      </w:numPr>
      <w:tabs>
        <w:tab w:val="clear" w:pos="680"/>
      </w:tabs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ipoletraCar">
    <w:name w:val="_Tipoletra Car"/>
    <w:basedOn w:val="Fuentedeprrafopredeter"/>
    <w:link w:val="Tipoletra"/>
    <w:locked/>
    <w:rsid w:val="005B3D3D"/>
    <w:rPr>
      <w:lang w:val="es-ES" w:eastAsia="es-ES"/>
    </w:rPr>
  </w:style>
  <w:style w:type="paragraph" w:styleId="Prrafodelista">
    <w:name w:val="List Paragraph"/>
    <w:basedOn w:val="Normal"/>
    <w:uiPriority w:val="34"/>
    <w:qFormat/>
    <w:locked/>
    <w:rsid w:val="005B3D3D"/>
    <w:pPr>
      <w:tabs>
        <w:tab w:val="clear" w:pos="680"/>
      </w:tabs>
      <w:spacing w:line="240" w:lineRule="auto"/>
      <w:ind w:left="708"/>
      <w:jc w:val="left"/>
    </w:pPr>
    <w:rPr>
      <w:rFonts w:ascii="Times New Roman" w:eastAsia="Times New Roman" w:hAnsi="Times New Roman"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583A3-28F1-4765-8145-26EF4A1CB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0</TotalTime>
  <Pages>2</Pages>
  <Words>866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5414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2016-07-07T08:52:00Z</dcterms:created>
  <dcterms:modified xsi:type="dcterms:W3CDTF">2016-07-07T09:57:00Z</dcterms:modified>
</cp:coreProperties>
</file>